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DC876" w14:textId="2F0C88E0" w:rsidR="004D0CE0" w:rsidRDefault="00314390" w:rsidP="004D0CE0">
      <w:pPr>
        <w:rPr>
          <w:rFonts w:ascii="Arial" w:hAnsi="Arial" w:cs="Arial"/>
          <w:sz w:val="20"/>
          <w:szCs w:val="20"/>
        </w:rPr>
      </w:pPr>
      <w:r w:rsidRPr="00791150">
        <w:rPr>
          <w:rFonts w:ascii="Arial" w:hAnsi="Arial" w:cs="Arial"/>
          <w:noProof/>
          <w:sz w:val="32"/>
          <w:szCs w:val="32"/>
        </w:rPr>
        <w:drawing>
          <wp:anchor distT="0" distB="0" distL="114300" distR="114300" simplePos="0" relativeHeight="251661312" behindDoc="0" locked="0" layoutInCell="1" allowOverlap="1" wp14:anchorId="0B520EFA" wp14:editId="6D8CE33E">
            <wp:simplePos x="0" y="0"/>
            <wp:positionH relativeFrom="margin">
              <wp:posOffset>2145722</wp:posOffset>
            </wp:positionH>
            <wp:positionV relativeFrom="margin">
              <wp:posOffset>-645968</wp:posOffset>
            </wp:positionV>
            <wp:extent cx="1276350" cy="714375"/>
            <wp:effectExtent l="0" t="0" r="0" b="0"/>
            <wp:wrapSquare wrapText="bothSides"/>
            <wp:docPr id="1" name="Picture 1" descr="I:\AOA-Shaheed\Promotional\aoa logo 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OA-Shaheed\Promotional\aoa logo update.PNG"/>
                    <pic:cNvPicPr>
                      <a:picLocks noChangeAspect="1" noChangeArrowheads="1"/>
                    </pic:cNvPicPr>
                  </pic:nvPicPr>
                  <pic:blipFill>
                    <a:blip r:embed="rId7"/>
                    <a:srcRect/>
                    <a:stretch>
                      <a:fillRect/>
                    </a:stretch>
                  </pic:blipFill>
                  <pic:spPr bwMode="auto">
                    <a:xfrm>
                      <a:off x="0" y="0"/>
                      <a:ext cx="1276350" cy="714375"/>
                    </a:xfrm>
                    <a:prstGeom prst="rect">
                      <a:avLst/>
                    </a:prstGeom>
                    <a:noFill/>
                    <a:ln w="9525">
                      <a:noFill/>
                      <a:miter lim="800000"/>
                      <a:headEnd/>
                      <a:tailEnd/>
                    </a:ln>
                  </pic:spPr>
                </pic:pic>
              </a:graphicData>
            </a:graphic>
          </wp:anchor>
        </w:drawing>
      </w:r>
      <w:r w:rsidR="00791150">
        <w:rPr>
          <w:noProof/>
        </w:rPr>
        <mc:AlternateContent>
          <mc:Choice Requires="wps">
            <w:drawing>
              <wp:anchor distT="0" distB="0" distL="114300" distR="114300" simplePos="0" relativeHeight="251659264" behindDoc="0" locked="0" layoutInCell="1" allowOverlap="1" wp14:anchorId="56E64593" wp14:editId="7E2D6870">
                <wp:simplePos x="0" y="0"/>
                <wp:positionH relativeFrom="column">
                  <wp:posOffset>6823075</wp:posOffset>
                </wp:positionH>
                <wp:positionV relativeFrom="paragraph">
                  <wp:posOffset>9029700</wp:posOffset>
                </wp:positionV>
                <wp:extent cx="76200" cy="114300"/>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10FA7" w14:textId="77777777" w:rsidR="00D42614" w:rsidRPr="00D20199" w:rsidRDefault="003C6C6B" w:rsidP="00D42614">
                            <w:r>
                              <w:t xml:space="preserve"> </w:t>
                            </w:r>
                            <w:r w:rsidR="00D42614" w:rsidRPr="00D20199">
                              <w:t xml:space="preserve">© Copyright Envision </w:t>
                            </w:r>
                            <w:r w:rsidR="00AC0606">
                              <w:t>Corporation</w:t>
                            </w:r>
                            <w:r w:rsidR="00D42614" w:rsidRPr="00D20199">
                              <w:t>. 2002. All rights reserved. Protected by the copyright laws of the United States</w:t>
                            </w:r>
                            <w:r w:rsidR="00D42614">
                              <w:t xml:space="preserve"> &amp;</w:t>
                            </w:r>
                            <w:r w:rsidR="00D42614"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204237DC" w14:textId="77777777" w:rsidR="00D42614" w:rsidRPr="008C141E" w:rsidRDefault="00D42614" w:rsidP="00D42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64593" id="_x0000_t202" coordsize="21600,21600" o:spt="202" path="m,l,21600r21600,l21600,xe">
                <v:stroke joinstyle="miter"/>
                <v:path gradientshapeok="t" o:connecttype="rect"/>
              </v:shapetype>
              <v:shape id="Text Box 2" o:spid="_x0000_s1026" type="#_x0000_t202" style="position:absolute;margin-left:537.25pt;margin-top:711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" stroked="f">
                <v:textbox>
                  <w:txbxContent>
                    <w:p w14:paraId="06810FA7" w14:textId="77777777" w:rsidR="00D42614" w:rsidRPr="00D20199" w:rsidRDefault="003C6C6B" w:rsidP="00D42614">
                      <w:r>
                        <w:t xml:space="preserve"> </w:t>
                      </w:r>
                      <w:r w:rsidR="00D42614" w:rsidRPr="00D20199">
                        <w:t xml:space="preserve">© Copyright Envision </w:t>
                      </w:r>
                      <w:r w:rsidR="00AC0606">
                        <w:t>Corporation</w:t>
                      </w:r>
                      <w:r w:rsidR="00D42614" w:rsidRPr="00D20199">
                        <w:t>. 2002. All rights reserved. Protected by the copyright laws of the United States</w:t>
                      </w:r>
                      <w:r w:rsidR="00D42614">
                        <w:t xml:space="preserve"> &amp;</w:t>
                      </w:r>
                      <w:r w:rsidR="00D42614"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204237DC" w14:textId="77777777" w:rsidR="00D42614" w:rsidRPr="008C141E" w:rsidRDefault="00D42614" w:rsidP="00D42614"/>
                  </w:txbxContent>
                </v:textbox>
              </v:shape>
            </w:pict>
          </mc:Fallback>
        </mc:AlternateContent>
      </w:r>
      <w:r w:rsidR="00791150">
        <w:rPr>
          <w:noProof/>
        </w:rPr>
        <mc:AlternateContent>
          <mc:Choice Requires="wps">
            <w:drawing>
              <wp:anchor distT="0" distB="0" distL="114300" distR="114300" simplePos="0" relativeHeight="251658240" behindDoc="0" locked="0" layoutInCell="1" allowOverlap="1" wp14:anchorId="5B080652" wp14:editId="3E9062AD">
                <wp:simplePos x="0" y="0"/>
                <wp:positionH relativeFrom="column">
                  <wp:posOffset>6713855</wp:posOffset>
                </wp:positionH>
                <wp:positionV relativeFrom="paragraph">
                  <wp:posOffset>-996950</wp:posOffset>
                </wp:positionV>
                <wp:extent cx="152400" cy="114300"/>
                <wp:effectExtent l="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764B" w14:textId="77777777" w:rsidR="00D42614" w:rsidRPr="00D20199" w:rsidRDefault="003C6C6B" w:rsidP="00D42614">
                            <w:r>
                              <w:t xml:space="preserve"> </w:t>
                            </w:r>
                            <w:r w:rsidR="00D42614" w:rsidRPr="00D20199">
                              <w:t xml:space="preserve">© Copyright Envision </w:t>
                            </w:r>
                            <w:r w:rsidR="00AC0606">
                              <w:t>Corporation</w:t>
                            </w:r>
                            <w:r w:rsidR="00D42614" w:rsidRPr="00D20199">
                              <w:t>. 2002. All rights reserved. Protected by the copyright laws of the United States</w:t>
                            </w:r>
                            <w:r w:rsidR="00D42614">
                              <w:t xml:space="preserve"> &amp;</w:t>
                            </w:r>
                            <w:r w:rsidR="00D42614"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73DCD251" w14:textId="77777777" w:rsidR="00D42614" w:rsidRPr="008C141E" w:rsidRDefault="00D42614" w:rsidP="00D42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0652" id="Text Box 3" o:spid="_x0000_s1027" type="#_x0000_t202" style="position:absolute;margin-left:528.65pt;margin-top:-78.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" stroked="f">
                <v:textbox>
                  <w:txbxContent>
                    <w:p w14:paraId="060E764B" w14:textId="77777777" w:rsidR="00D42614" w:rsidRPr="00D20199" w:rsidRDefault="003C6C6B" w:rsidP="00D42614">
                      <w:r>
                        <w:t xml:space="preserve"> </w:t>
                      </w:r>
                      <w:r w:rsidR="00D42614" w:rsidRPr="00D20199">
                        <w:t xml:space="preserve">© Copyright Envision </w:t>
                      </w:r>
                      <w:r w:rsidR="00AC0606">
                        <w:t>Corporation</w:t>
                      </w:r>
                      <w:r w:rsidR="00D42614" w:rsidRPr="00D20199">
                        <w:t>. 2002. All rights reserved. Protected by the copyright laws of the United States</w:t>
                      </w:r>
                      <w:r w:rsidR="00D42614">
                        <w:t xml:space="preserve"> &amp;</w:t>
                      </w:r>
                      <w:r w:rsidR="00D42614"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73DCD251" w14:textId="77777777" w:rsidR="00D42614" w:rsidRPr="008C141E" w:rsidRDefault="00D42614" w:rsidP="00D42614"/>
                  </w:txbxContent>
                </v:textbox>
              </v:shape>
            </w:pict>
          </mc:Fallback>
        </mc:AlternateContent>
      </w:r>
      <w:r w:rsidR="00791150">
        <w:rPr>
          <w:noProof/>
        </w:rPr>
        <mc:AlternateContent>
          <mc:Choice Requires="wps">
            <w:drawing>
              <wp:anchor distT="0" distB="0" distL="114300" distR="114300" simplePos="0" relativeHeight="251657216" behindDoc="0" locked="0" layoutInCell="1" allowOverlap="1" wp14:anchorId="5DE76389" wp14:editId="13B13C75">
                <wp:simplePos x="0" y="0"/>
                <wp:positionH relativeFrom="column">
                  <wp:posOffset>-978535</wp:posOffset>
                </wp:positionH>
                <wp:positionV relativeFrom="paragraph">
                  <wp:posOffset>-228600</wp:posOffset>
                </wp:positionV>
                <wp:extent cx="76200" cy="8343900"/>
                <wp:effectExtent l="254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C4C07" w14:textId="77777777" w:rsidR="00D42614" w:rsidRDefault="003C6C6B" w:rsidP="00D42614">
                            <w:r>
                              <w:t xml:space="preserve"> </w:t>
                            </w:r>
                          </w:p>
                          <w:p w14:paraId="47CD96C3" w14:textId="77777777" w:rsidR="00D42614" w:rsidRDefault="00D42614" w:rsidP="00D42614"/>
                          <w:p w14:paraId="351D9819" w14:textId="77777777" w:rsidR="00D42614" w:rsidRPr="007539DD" w:rsidRDefault="00D42614" w:rsidP="00D42614">
                            <w:r w:rsidRPr="007539DD">
                              <w:t xml:space="preserve">© Copyright Envision </w:t>
                            </w:r>
                            <w:r w:rsidR="00AC0606">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6389" id="Text Box 4" o:spid="_x0000_s1028" type="#_x0000_t202" style="position:absolute;margin-left:-77.05pt;margin-top:-18pt;width: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" filled="f" stroked="f">
                <v:textbox style="layout-flow:vertical;mso-layout-flow-alt:bottom-to-top">
                  <w:txbxContent>
                    <w:p w14:paraId="590C4C07" w14:textId="77777777" w:rsidR="00D42614" w:rsidRDefault="003C6C6B" w:rsidP="00D42614">
                      <w:r>
                        <w:t xml:space="preserve"> </w:t>
                      </w:r>
                    </w:p>
                    <w:p w14:paraId="47CD96C3" w14:textId="77777777" w:rsidR="00D42614" w:rsidRDefault="00D42614" w:rsidP="00D42614"/>
                    <w:p w14:paraId="351D9819" w14:textId="77777777" w:rsidR="00D42614" w:rsidRPr="007539DD" w:rsidRDefault="00D42614" w:rsidP="00D42614">
                      <w:r w:rsidRPr="007539DD">
                        <w:t xml:space="preserve">© Copyright Envision </w:t>
                      </w:r>
                      <w:r w:rsidR="00AC0606">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14:paraId="7D401654" w14:textId="77777777" w:rsidR="004D0CE0" w:rsidRDefault="004D0CE0" w:rsidP="004D0CE0">
      <w:pPr>
        <w:rPr>
          <w:rFonts w:ascii="Arial" w:hAnsi="Arial" w:cs="Arial"/>
          <w:sz w:val="20"/>
          <w:szCs w:val="20"/>
        </w:rPr>
      </w:pPr>
    </w:p>
    <w:p w14:paraId="65129035" w14:textId="77777777" w:rsidR="004D0CE0" w:rsidRPr="00791150" w:rsidRDefault="004D0CE0" w:rsidP="004D0CE0">
      <w:pPr>
        <w:rPr>
          <w:rFonts w:ascii="Arial" w:hAnsi="Arial" w:cs="Arial"/>
          <w:sz w:val="20"/>
          <w:szCs w:val="20"/>
        </w:rPr>
      </w:pPr>
    </w:p>
    <w:tbl>
      <w:tblPr>
        <w:tblW w:w="5000" w:type="pct"/>
        <w:jc w:val="center"/>
        <w:tblCellSpacing w:w="0" w:type="dxa"/>
        <w:shd w:val="clear" w:color="auto" w:fill="682025"/>
        <w:tblCellMar>
          <w:left w:w="0" w:type="dxa"/>
          <w:right w:w="0" w:type="dxa"/>
        </w:tblCellMar>
        <w:tblLook w:val="04A0" w:firstRow="1" w:lastRow="0" w:firstColumn="1" w:lastColumn="0" w:noHBand="0" w:noVBand="1"/>
      </w:tblPr>
      <w:tblGrid>
        <w:gridCol w:w="9360"/>
      </w:tblGrid>
      <w:tr w:rsidR="00791150" w:rsidRPr="00791150" w14:paraId="7361BC9A" w14:textId="77777777" w:rsidTr="00791150">
        <w:trPr>
          <w:tblCellSpacing w:w="0" w:type="dxa"/>
          <w:jc w:val="center"/>
        </w:trPr>
        <w:tc>
          <w:tcPr>
            <w:tcW w:w="0" w:type="auto"/>
            <w:shd w:val="clear" w:color="auto" w:fill="682025"/>
            <w:vAlign w:val="center"/>
            <w:hideMark/>
          </w:tcPr>
          <w:tbl>
            <w:tblPr>
              <w:tblW w:w="10977" w:type="dxa"/>
              <w:jc w:val="center"/>
              <w:tblCellSpacing w:w="0" w:type="dxa"/>
              <w:tblCellMar>
                <w:left w:w="0" w:type="dxa"/>
                <w:right w:w="0" w:type="dxa"/>
              </w:tblCellMar>
              <w:tblLook w:val="04A0" w:firstRow="1" w:lastRow="0" w:firstColumn="1" w:lastColumn="0" w:noHBand="0" w:noVBand="1"/>
            </w:tblPr>
            <w:tblGrid>
              <w:gridCol w:w="10977"/>
            </w:tblGrid>
            <w:tr w:rsidR="00791150" w:rsidRPr="00791150" w14:paraId="062BD8EA" w14:textId="77777777" w:rsidTr="00791150">
              <w:trPr>
                <w:tblCellSpacing w:w="0" w:type="dxa"/>
                <w:jc w:val="center"/>
              </w:trPr>
              <w:tc>
                <w:tcPr>
                  <w:tcW w:w="0" w:type="auto"/>
                  <w:tcMar>
                    <w:top w:w="240" w:type="dxa"/>
                    <w:left w:w="240" w:type="dxa"/>
                    <w:bottom w:w="240" w:type="dxa"/>
                    <w:right w:w="240" w:type="dxa"/>
                  </w:tcMar>
                  <w:vAlign w:val="center"/>
                  <w:hideMark/>
                </w:tcPr>
                <w:tbl>
                  <w:tblPr>
                    <w:tblW w:w="10486" w:type="dxa"/>
                    <w:jc w:val="center"/>
                    <w:tblCellSpacing w:w="0" w:type="dxa"/>
                    <w:shd w:val="clear" w:color="auto" w:fill="FFFFFF"/>
                    <w:tblCellMar>
                      <w:left w:w="0" w:type="dxa"/>
                      <w:right w:w="0" w:type="dxa"/>
                    </w:tblCellMar>
                    <w:tblLook w:val="04A0" w:firstRow="1" w:lastRow="0" w:firstColumn="1" w:lastColumn="0" w:noHBand="0" w:noVBand="1"/>
                  </w:tblPr>
                  <w:tblGrid>
                    <w:gridCol w:w="10486"/>
                  </w:tblGrid>
                  <w:tr w:rsidR="00791150" w:rsidRPr="00791150" w14:paraId="6E6EFD41" w14:textId="77777777" w:rsidTr="00791150">
                    <w:trPr>
                      <w:tblCellSpacing w:w="0" w:type="dxa"/>
                      <w:jc w:val="center"/>
                    </w:trPr>
                    <w:tc>
                      <w:tcPr>
                        <w:tcW w:w="0" w:type="auto"/>
                        <w:tcBorders>
                          <w:left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486"/>
                        </w:tblGrid>
                        <w:tr w:rsidR="00791150" w:rsidRPr="00791150" w14:paraId="10555E8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86"/>
                              </w:tblGrid>
                              <w:tr w:rsidR="00791150" w:rsidRPr="00791150" w14:paraId="1F8B1DA2" w14:textId="77777777">
                                <w:trPr>
                                  <w:tblCellSpacing w:w="0" w:type="dxa"/>
                                </w:trPr>
                                <w:tc>
                                  <w:tcPr>
                                    <w:tcW w:w="0" w:type="auto"/>
                                    <w:tcMar>
                                      <w:top w:w="600" w:type="dxa"/>
                                      <w:left w:w="900" w:type="dxa"/>
                                      <w:bottom w:w="300" w:type="dxa"/>
                                      <w:right w:w="900" w:type="dxa"/>
                                    </w:tcMar>
                                    <w:vAlign w:val="center"/>
                                    <w:hideMark/>
                                  </w:tcPr>
                                  <w:p w14:paraId="08938CBF" w14:textId="77777777" w:rsidR="00791150" w:rsidRPr="009F3B6D" w:rsidRDefault="00791150" w:rsidP="00791150">
                                    <w:pPr>
                                      <w:pStyle w:val="NormalWeb"/>
                                      <w:spacing w:before="0" w:beforeAutospacing="0" w:after="0" w:afterAutospacing="0" w:line="660" w:lineRule="atLeast"/>
                                      <w:jc w:val="center"/>
                                      <w:rPr>
                                        <w:rFonts w:ascii="Helvetica" w:hAnsi="Helvetica" w:cs="Helvetica"/>
                                        <w:b/>
                                        <w:bCs/>
                                        <w:color w:val="C00000"/>
                                        <w:sz w:val="48"/>
                                        <w:szCs w:val="48"/>
                                      </w:rPr>
                                    </w:pPr>
                                    <w:r w:rsidRPr="009F3B6D">
                                      <w:rPr>
                                        <w:rFonts w:ascii="Helvetica" w:hAnsi="Helvetica" w:cs="Helvetica"/>
                                        <w:b/>
                                        <w:bCs/>
                                        <w:color w:val="C00000"/>
                                        <w:sz w:val="48"/>
                                        <w:szCs w:val="48"/>
                                      </w:rPr>
                                      <w:t>We care about your safety.</w:t>
                                    </w:r>
                                  </w:p>
                                </w:tc>
                              </w:tr>
                            </w:tbl>
                            <w:p w14:paraId="36FC83B4" w14:textId="77777777" w:rsidR="00791150" w:rsidRPr="00791150" w:rsidRDefault="00791150">
                              <w:pPr>
                                <w:rPr>
                                  <w:rFonts w:ascii="Helvetica" w:hAnsi="Helvetica" w:cs="Helvetica"/>
                                </w:rPr>
                              </w:pPr>
                            </w:p>
                          </w:tc>
                        </w:tr>
                      </w:tbl>
                      <w:p w14:paraId="3618BF48" w14:textId="77777777" w:rsidR="00791150" w:rsidRPr="00791150" w:rsidRDefault="00791150">
                        <w:pPr>
                          <w:textAlignment w:val="top"/>
                          <w:rPr>
                            <w:rFonts w:ascii="Helvetica" w:hAnsi="Helvetica" w:cs="Helvetica"/>
                          </w:rPr>
                        </w:pPr>
                      </w:p>
                    </w:tc>
                  </w:tr>
                  <w:tr w:rsidR="00791150" w:rsidRPr="00791150" w14:paraId="76E16FE2" w14:textId="77777777">
                    <w:trPr>
                      <w:tblCellSpacing w:w="0" w:type="dxa"/>
                      <w:jc w:val="center"/>
                    </w:trPr>
                    <w:tc>
                      <w:tcPr>
                        <w:tcW w:w="0" w:type="auto"/>
                        <w:tcBorders>
                          <w:left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486"/>
                        </w:tblGrid>
                        <w:tr w:rsidR="00791150" w:rsidRPr="00791150" w14:paraId="399D9CF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86"/>
                              </w:tblGrid>
                              <w:tr w:rsidR="00791150" w:rsidRPr="00791150" w14:paraId="25C9BBA8" w14:textId="77777777">
                                <w:trPr>
                                  <w:tblCellSpacing w:w="0" w:type="dxa"/>
                                </w:trPr>
                                <w:tc>
                                  <w:tcPr>
                                    <w:tcW w:w="0" w:type="auto"/>
                                    <w:tcMar>
                                      <w:top w:w="300" w:type="dxa"/>
                                      <w:left w:w="900" w:type="dxa"/>
                                      <w:bottom w:w="300" w:type="dxa"/>
                                      <w:right w:w="900" w:type="dxa"/>
                                    </w:tcMar>
                                    <w:vAlign w:val="center"/>
                                    <w:hideMark/>
                                  </w:tcPr>
                                  <w:p w14:paraId="32F6871F" w14:textId="77777777" w:rsidR="00791150" w:rsidRPr="009F3B6D"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r w:rsidRPr="009F3B6D">
                                      <w:rPr>
                                        <w:rFonts w:ascii="Helvetica" w:hAnsi="Helvetica" w:cs="Helvetica"/>
                                        <w:color w:val="000000"/>
                                        <w:sz w:val="32"/>
                                        <w:szCs w:val="32"/>
                                      </w:rPr>
                                      <w:t>Out of an abundance of caution when the news is dominated by Coronavirus, we wanted to personally reach out and let you know that we are vigilantly implementing enhanced protocols to ensure your safety.</w:t>
                                    </w:r>
                                  </w:p>
                                  <w:p w14:paraId="5EBB2F4A" w14:textId="77777777" w:rsidR="009F3B6D"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r w:rsidRPr="009F3B6D">
                                      <w:rPr>
                                        <w:rFonts w:ascii="Helvetica" w:hAnsi="Helvetica" w:cs="Helvetica"/>
                                        <w:color w:val="000000"/>
                                        <w:sz w:val="32"/>
                                        <w:szCs w:val="32"/>
                                      </w:rPr>
                                      <w:br/>
                                      <w:t>We are closely monitoring the guidance of the World Health Organization and the Centers for Disease Control regarding the spread of the virus.  Our focus is to ensure we meet customer needs while doing our part to keep you, our employees, and our communities safe.</w:t>
                                    </w:r>
                                  </w:p>
                                  <w:p w14:paraId="473BDC39" w14:textId="4E1206B8" w:rsidR="00791150"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r w:rsidRPr="009F3B6D">
                                      <w:rPr>
                                        <w:rFonts w:ascii="Helvetica" w:hAnsi="Helvetica" w:cs="Helvetica"/>
                                        <w:color w:val="000000"/>
                                        <w:sz w:val="32"/>
                                        <w:szCs w:val="32"/>
                                      </w:rPr>
                                      <w:br/>
                                      <w:t>Here’s what we’re doing: </w:t>
                                    </w:r>
                                  </w:p>
                                  <w:p w14:paraId="24989CB5" w14:textId="77777777" w:rsidR="009F3B6D" w:rsidRPr="009F3B6D" w:rsidRDefault="009F3B6D" w:rsidP="00791150">
                                    <w:pPr>
                                      <w:pStyle w:val="NormalWeb"/>
                                      <w:spacing w:before="0" w:beforeAutospacing="0" w:after="0" w:afterAutospacing="0" w:line="420" w:lineRule="atLeast"/>
                                      <w:jc w:val="center"/>
                                      <w:rPr>
                                        <w:rFonts w:ascii="Helvetica" w:hAnsi="Helvetica" w:cs="Helvetica"/>
                                        <w:color w:val="000000"/>
                                        <w:sz w:val="32"/>
                                        <w:szCs w:val="32"/>
                                      </w:rPr>
                                    </w:pPr>
                                  </w:p>
                                  <w:p w14:paraId="5E7C3FE9" w14:textId="77777777" w:rsidR="00791150" w:rsidRPr="009F3B6D" w:rsidRDefault="00791150" w:rsidP="00791150">
                                    <w:pPr>
                                      <w:numPr>
                                        <w:ilvl w:val="0"/>
                                        <w:numId w:val="1"/>
                                      </w:numPr>
                                      <w:spacing w:before="100" w:beforeAutospacing="1" w:after="100" w:afterAutospacing="1" w:line="375" w:lineRule="atLeast"/>
                                      <w:ind w:left="225"/>
                                      <w:rPr>
                                        <w:rFonts w:ascii="Helvetica" w:hAnsi="Helvetica" w:cs="Helvetica"/>
                                        <w:color w:val="65615D"/>
                                        <w:sz w:val="32"/>
                                        <w:szCs w:val="32"/>
                                      </w:rPr>
                                    </w:pPr>
                                    <w:r w:rsidRPr="009F3B6D">
                                      <w:rPr>
                                        <w:rFonts w:ascii="Helvetica" w:hAnsi="Helvetica" w:cs="Helvetica"/>
                                        <w:color w:val="65615D"/>
                                        <w:sz w:val="32"/>
                                        <w:szCs w:val="32"/>
                                      </w:rPr>
                                      <w:t>We are cleaning our facilities frequently with recommended sanitizing products.</w:t>
                                    </w:r>
                                  </w:p>
                                  <w:p w14:paraId="5FACB93D" w14:textId="77777777" w:rsidR="00791150" w:rsidRPr="009F3B6D" w:rsidRDefault="00791150" w:rsidP="00791150">
                                    <w:pPr>
                                      <w:numPr>
                                        <w:ilvl w:val="0"/>
                                        <w:numId w:val="1"/>
                                      </w:numPr>
                                      <w:spacing w:before="100" w:beforeAutospacing="1" w:after="100" w:afterAutospacing="1" w:line="375" w:lineRule="atLeast"/>
                                      <w:ind w:left="225"/>
                                      <w:rPr>
                                        <w:rFonts w:ascii="Helvetica" w:hAnsi="Helvetica" w:cs="Helvetica"/>
                                        <w:color w:val="65615D"/>
                                        <w:sz w:val="32"/>
                                        <w:szCs w:val="32"/>
                                      </w:rPr>
                                    </w:pPr>
                                    <w:r w:rsidRPr="009F3B6D">
                                      <w:rPr>
                                        <w:rFonts w:ascii="Helvetica" w:hAnsi="Helvetica" w:cs="Helvetica"/>
                                        <w:color w:val="65615D"/>
                                        <w:sz w:val="32"/>
                                        <w:szCs w:val="32"/>
                                      </w:rPr>
                                      <w:t>In addition, we are taking steps to ensure the welfare of our employees.  This includes instructing employees who feel ill to stay home and consult their healthcare providers.  We are also urging all employees to be vigilant about frequent hand washing.</w:t>
                                    </w:r>
                                  </w:p>
                                  <w:p w14:paraId="64BEA152" w14:textId="0DC099C2" w:rsidR="00791150" w:rsidRDefault="00791150" w:rsidP="00003DEF">
                                    <w:pPr>
                                      <w:numPr>
                                        <w:ilvl w:val="0"/>
                                        <w:numId w:val="1"/>
                                      </w:numPr>
                                      <w:spacing w:line="420" w:lineRule="atLeast"/>
                                      <w:ind w:left="225"/>
                                      <w:jc w:val="center"/>
                                      <w:rPr>
                                        <w:rFonts w:ascii="Helvetica" w:hAnsi="Helvetica" w:cs="Helvetica"/>
                                        <w:color w:val="000000"/>
                                        <w:sz w:val="32"/>
                                        <w:szCs w:val="32"/>
                                      </w:rPr>
                                    </w:pPr>
                                    <w:r w:rsidRPr="009F3B6D">
                                      <w:rPr>
                                        <w:rFonts w:ascii="Helvetica" w:hAnsi="Helvetica" w:cs="Helvetica"/>
                                        <w:color w:val="65615D"/>
                                        <w:sz w:val="32"/>
                                        <w:szCs w:val="32"/>
                                      </w:rPr>
                                      <w:t>We urge all customers who feel ill to stay home and consult their healthcare providers. </w:t>
                                    </w:r>
                                    <w:r w:rsidRPr="009F3B6D">
                                      <w:rPr>
                                        <w:rFonts w:ascii="Helvetica" w:hAnsi="Helvetica" w:cs="Helvetica"/>
                                        <w:color w:val="000000"/>
                                        <w:sz w:val="32"/>
                                        <w:szCs w:val="32"/>
                                      </w:rPr>
                                      <w:t> </w:t>
                                    </w:r>
                                  </w:p>
                                  <w:p w14:paraId="30D75E53" w14:textId="77777777" w:rsidR="009F3B6D" w:rsidRPr="009F3B6D" w:rsidRDefault="009F3B6D" w:rsidP="000024D4">
                                    <w:pPr>
                                      <w:spacing w:line="420" w:lineRule="atLeast"/>
                                      <w:ind w:left="225"/>
                                      <w:rPr>
                                        <w:rFonts w:ascii="Helvetica" w:hAnsi="Helvetica" w:cs="Helvetica"/>
                                        <w:color w:val="000000"/>
                                        <w:sz w:val="32"/>
                                        <w:szCs w:val="32"/>
                                      </w:rPr>
                                    </w:pPr>
                                  </w:p>
                                  <w:p w14:paraId="24135FC6" w14:textId="0B516C90" w:rsidR="00791150" w:rsidRPr="009F3B6D"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r w:rsidRPr="009F3B6D">
                                      <w:rPr>
                                        <w:rFonts w:ascii="Helvetica" w:hAnsi="Helvetica" w:cs="Helvetica"/>
                                        <w:color w:val="000000"/>
                                        <w:sz w:val="32"/>
                                        <w:szCs w:val="32"/>
                                      </w:rPr>
                                      <w:t>If you have an existing reservation, we look forward to seeing you and want to reassure you that we are doing everything we can to promote a safe and secure experience.  </w:t>
                                    </w:r>
                                  </w:p>
                                  <w:p w14:paraId="164DEACD" w14:textId="56E0E5A4" w:rsidR="00791150" w:rsidRPr="009F3B6D"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r w:rsidRPr="009F3B6D">
                                      <w:rPr>
                                        <w:rFonts w:ascii="Helvetica" w:hAnsi="Helvetica" w:cs="Helvetica"/>
                                        <w:color w:val="000000"/>
                                        <w:sz w:val="32"/>
                                        <w:szCs w:val="32"/>
                                      </w:rPr>
                                      <w:t>Your safety is our highest priority and we truly appreciate the trust that you place in our team. If you have any questions or concerns, please reach out to our team.</w:t>
                                    </w:r>
                                  </w:p>
                                  <w:p w14:paraId="0CD6BBA5" w14:textId="040064E3" w:rsidR="00791150" w:rsidRPr="009F3B6D"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r w:rsidRPr="009F3B6D">
                                      <w:rPr>
                                        <w:rFonts w:ascii="Helvetica" w:hAnsi="Helvetica" w:cs="Helvetica"/>
                                        <w:color w:val="000000"/>
                                        <w:sz w:val="32"/>
                                        <w:szCs w:val="32"/>
                                      </w:rPr>
                                      <w:t xml:space="preserve">We look forward to serving you </w:t>
                                    </w:r>
                                  </w:p>
                                  <w:p w14:paraId="1E2B0846" w14:textId="77777777" w:rsidR="00791150" w:rsidRPr="009F3B6D" w:rsidRDefault="00791150" w:rsidP="00791150">
                                    <w:pPr>
                                      <w:pStyle w:val="NormalWeb"/>
                                      <w:spacing w:before="0" w:beforeAutospacing="0" w:after="0" w:afterAutospacing="0" w:line="420" w:lineRule="atLeast"/>
                                      <w:jc w:val="center"/>
                                      <w:rPr>
                                        <w:rFonts w:ascii="Helvetica" w:hAnsi="Helvetica" w:cs="Helvetica"/>
                                        <w:color w:val="000000"/>
                                        <w:sz w:val="32"/>
                                        <w:szCs w:val="32"/>
                                      </w:rPr>
                                    </w:pPr>
                                  </w:p>
                                  <w:p w14:paraId="1F37A08D" w14:textId="77777777" w:rsidR="00791150" w:rsidRPr="00791150" w:rsidRDefault="00791150" w:rsidP="00791150">
                                    <w:pPr>
                                      <w:pStyle w:val="NormalWeb"/>
                                      <w:spacing w:before="0" w:beforeAutospacing="0" w:after="0" w:afterAutospacing="0" w:line="420" w:lineRule="atLeast"/>
                                      <w:jc w:val="center"/>
                                      <w:rPr>
                                        <w:rFonts w:ascii="Helvetica" w:hAnsi="Helvetica" w:cs="Helvetica"/>
                                        <w:color w:val="000000"/>
                                      </w:rPr>
                                    </w:pPr>
                                  </w:p>
                                  <w:p w14:paraId="4C9C5DDD" w14:textId="07A1B8F9" w:rsidR="00791150" w:rsidRPr="00791150" w:rsidRDefault="00791150" w:rsidP="00791150">
                                    <w:pPr>
                                      <w:pStyle w:val="NormalWeb"/>
                                      <w:spacing w:before="0" w:beforeAutospacing="0" w:after="0" w:afterAutospacing="0" w:line="420" w:lineRule="atLeast"/>
                                      <w:jc w:val="center"/>
                                      <w:rPr>
                                        <w:rFonts w:ascii="Helvetica" w:hAnsi="Helvetica" w:cs="Helvetica"/>
                                        <w:color w:val="000000"/>
                                      </w:rPr>
                                    </w:pPr>
                                  </w:p>
                                </w:tc>
                              </w:tr>
                            </w:tbl>
                            <w:p w14:paraId="4730E3BD" w14:textId="77777777" w:rsidR="00791150" w:rsidRPr="00791150" w:rsidRDefault="00791150">
                              <w:pPr>
                                <w:rPr>
                                  <w:rFonts w:ascii="Helvetica" w:hAnsi="Helvetica" w:cs="Helvetica"/>
                                </w:rPr>
                              </w:pPr>
                            </w:p>
                          </w:tc>
                        </w:tr>
                      </w:tbl>
                      <w:p w14:paraId="6E9C226C" w14:textId="77777777" w:rsidR="00791150" w:rsidRPr="00791150" w:rsidRDefault="00791150">
                        <w:pPr>
                          <w:textAlignment w:val="top"/>
                          <w:rPr>
                            <w:rFonts w:ascii="Helvetica" w:hAnsi="Helvetica" w:cs="Helvetica"/>
                          </w:rPr>
                        </w:pPr>
                      </w:p>
                    </w:tc>
                  </w:tr>
                </w:tbl>
                <w:p w14:paraId="418E2B9C" w14:textId="77777777" w:rsidR="00791150" w:rsidRPr="00791150" w:rsidRDefault="00791150">
                  <w:pPr>
                    <w:shd w:val="clear" w:color="auto" w:fill="FFFFFF"/>
                    <w:jc w:val="center"/>
                    <w:rPr>
                      <w:rFonts w:ascii="Helvetica" w:hAnsi="Helvetica" w:cs="Helvetica"/>
                    </w:rPr>
                  </w:pPr>
                </w:p>
              </w:tc>
            </w:tr>
          </w:tbl>
          <w:p w14:paraId="5B2D494C" w14:textId="77777777" w:rsidR="00791150" w:rsidRPr="00791150" w:rsidRDefault="00791150">
            <w:pPr>
              <w:spacing w:line="0" w:lineRule="auto"/>
              <w:jc w:val="center"/>
              <w:rPr>
                <w:rFonts w:ascii="Helvetica" w:hAnsi="Helvetica" w:cs="Helvetica"/>
              </w:rPr>
            </w:pPr>
          </w:p>
        </w:tc>
        <w:bookmarkStart w:id="0" w:name="_GoBack"/>
        <w:bookmarkEnd w:id="0"/>
      </w:tr>
    </w:tbl>
    <w:p w14:paraId="143333AC" w14:textId="77777777" w:rsidR="00F23F8C" w:rsidRPr="00791150" w:rsidRDefault="00F23F8C" w:rsidP="003F45E2">
      <w:pPr>
        <w:rPr>
          <w:rFonts w:ascii="Arial" w:hAnsi="Arial" w:cs="Arial"/>
        </w:rPr>
      </w:pPr>
    </w:p>
    <w:sectPr w:rsidR="00F23F8C" w:rsidRPr="00791150" w:rsidSect="003F45E2">
      <w:headerReference w:type="default" r:id="rId8"/>
      <w:footerReference w:type="default" r:id="rId9"/>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FDD0" w14:textId="77777777" w:rsidR="002404C0" w:rsidRDefault="002404C0" w:rsidP="003A075E">
      <w:r>
        <w:separator/>
      </w:r>
    </w:p>
  </w:endnote>
  <w:endnote w:type="continuationSeparator" w:id="0">
    <w:p w14:paraId="31BFCCE0" w14:textId="77777777" w:rsidR="002404C0" w:rsidRDefault="002404C0" w:rsidP="003A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34C1" w14:textId="77777777" w:rsidR="00314390" w:rsidRPr="00835113" w:rsidRDefault="00314390" w:rsidP="00314390">
    <w:pPr>
      <w:pStyle w:val="Footer"/>
      <w:jc w:val="center"/>
      <w:rPr>
        <w:rFonts w:ascii="Arial" w:hAnsi="Arial" w:cs="Arial"/>
        <w:b/>
        <w:bCs/>
        <w:sz w:val="18"/>
        <w:szCs w:val="18"/>
      </w:rPr>
    </w:pPr>
    <w:r>
      <w:rPr>
        <w:rFonts w:ascii="Arial" w:hAnsi="Arial" w:cs="Arial"/>
        <w:b/>
        <w:bCs/>
        <w:sz w:val="18"/>
        <w:szCs w:val="18"/>
      </w:rPr>
      <w:t>AOA BAR &amp; GRILL</w:t>
    </w:r>
  </w:p>
  <w:p w14:paraId="4367B5B7" w14:textId="77777777" w:rsidR="00314390" w:rsidRPr="00835113" w:rsidRDefault="00314390" w:rsidP="00314390">
    <w:pPr>
      <w:pStyle w:val="Footer"/>
      <w:jc w:val="center"/>
      <w:rPr>
        <w:sz w:val="18"/>
        <w:szCs w:val="18"/>
      </w:rPr>
    </w:pPr>
    <w:r>
      <w:rPr>
        <w:rFonts w:ascii="Arial" w:hAnsi="Arial" w:cs="Arial"/>
        <w:sz w:val="18"/>
        <w:szCs w:val="18"/>
      </w:rPr>
      <w:t xml:space="preserve">35 </w:t>
    </w:r>
    <w:proofErr w:type="gramStart"/>
    <w:r>
      <w:rPr>
        <w:rFonts w:ascii="Arial" w:hAnsi="Arial" w:cs="Arial"/>
        <w:sz w:val="18"/>
        <w:szCs w:val="18"/>
      </w:rPr>
      <w:t>AVENUE</w:t>
    </w:r>
    <w:proofErr w:type="gramEnd"/>
    <w:r>
      <w:rPr>
        <w:rFonts w:ascii="Arial" w:hAnsi="Arial" w:cs="Arial"/>
        <w:sz w:val="18"/>
        <w:szCs w:val="18"/>
      </w:rPr>
      <w:t xml:space="preserve"> OF THE AMERICA | NEW YORK | NY | 10013        Tel: 212-925-1600 / Fax: 212-925-1616</w:t>
    </w:r>
  </w:p>
  <w:p w14:paraId="7CB31301" w14:textId="77777777" w:rsidR="00E30FA7" w:rsidRPr="00314390" w:rsidRDefault="002404C0" w:rsidP="00314390">
    <w:pPr>
      <w:pStyle w:val="Footer"/>
      <w:jc w:val="center"/>
    </w:pPr>
    <w:hyperlink r:id="rId1" w:history="1">
      <w:r w:rsidR="00314390" w:rsidRPr="006C4BBE">
        <w:rPr>
          <w:rStyle w:val="Hyperlink"/>
          <w:rFonts w:ascii="Arial" w:hAnsi="Arial" w:cs="Arial"/>
          <w:sz w:val="18"/>
          <w:szCs w:val="18"/>
          <w:lang w:val="fr-CA"/>
        </w:rPr>
        <w:t>www.aoabarandgrillnyc.com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767A" w14:textId="77777777" w:rsidR="002404C0" w:rsidRDefault="002404C0" w:rsidP="003A075E">
      <w:r>
        <w:separator/>
      </w:r>
    </w:p>
  </w:footnote>
  <w:footnote w:type="continuationSeparator" w:id="0">
    <w:p w14:paraId="54E2EF83" w14:textId="77777777" w:rsidR="002404C0" w:rsidRDefault="002404C0" w:rsidP="003A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B158" w14:textId="77777777" w:rsidR="00790EA6" w:rsidRDefault="00790EA6" w:rsidP="00790EA6">
    <w:pPr>
      <w:widowControl w:val="0"/>
      <w:rPr>
        <w:rFonts w:ascii="Arial" w:hAnsi="Arial" w:cs="Arial"/>
        <w:color w:val="FFFFFF"/>
        <w:sz w:val="13"/>
        <w:szCs w:val="13"/>
      </w:rPr>
    </w:pPr>
    <w:r>
      <w:rPr>
        <w:rFonts w:ascii="Arial" w:hAnsi="Arial" w:cs="Arial"/>
        <w:color w:val="FFFFFF"/>
        <w:sz w:val="13"/>
        <w:szCs w:val="13"/>
      </w:rPr>
      <w:t xml:space="preserve">© Copyright Envision </w:t>
    </w:r>
    <w:r w:rsidR="00AC0606">
      <w:rPr>
        <w:rFonts w:ascii="Arial" w:hAnsi="Arial" w:cs="Arial"/>
        <w:color w:val="FFFFFF"/>
        <w:sz w:val="13"/>
        <w:szCs w:val="13"/>
      </w:rPr>
      <w:t>Corporation</w:t>
    </w:r>
    <w:r>
      <w:rPr>
        <w:rFonts w:ascii="Arial" w:hAnsi="Arial" w:cs="Arial"/>
        <w:color w:val="FFFFFF"/>
        <w:sz w:val="13"/>
        <w:szCs w:val="13"/>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2AB2D72" w14:textId="77777777" w:rsidR="00790EA6" w:rsidRDefault="0079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285D"/>
    <w:multiLevelType w:val="multilevel"/>
    <w:tmpl w:val="5DE4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A2"/>
    <w:rsid w:val="000024D4"/>
    <w:rsid w:val="00007EB6"/>
    <w:rsid w:val="000B5204"/>
    <w:rsid w:val="000E7F4E"/>
    <w:rsid w:val="0011539A"/>
    <w:rsid w:val="001639CF"/>
    <w:rsid w:val="00181B89"/>
    <w:rsid w:val="001D4EA4"/>
    <w:rsid w:val="001E5DE6"/>
    <w:rsid w:val="00221996"/>
    <w:rsid w:val="002404C0"/>
    <w:rsid w:val="00314390"/>
    <w:rsid w:val="0031510F"/>
    <w:rsid w:val="00377FAC"/>
    <w:rsid w:val="003C6C6B"/>
    <w:rsid w:val="003F45E2"/>
    <w:rsid w:val="00454A32"/>
    <w:rsid w:val="004869E5"/>
    <w:rsid w:val="004D0CE0"/>
    <w:rsid w:val="00506DB1"/>
    <w:rsid w:val="00596331"/>
    <w:rsid w:val="005B52BD"/>
    <w:rsid w:val="005F6D77"/>
    <w:rsid w:val="006424E6"/>
    <w:rsid w:val="00656289"/>
    <w:rsid w:val="00661DF7"/>
    <w:rsid w:val="00695763"/>
    <w:rsid w:val="007539DD"/>
    <w:rsid w:val="00790EA6"/>
    <w:rsid w:val="00791150"/>
    <w:rsid w:val="008071C6"/>
    <w:rsid w:val="00835113"/>
    <w:rsid w:val="008C141E"/>
    <w:rsid w:val="008F29A1"/>
    <w:rsid w:val="00957DC1"/>
    <w:rsid w:val="00970968"/>
    <w:rsid w:val="009824CE"/>
    <w:rsid w:val="009F3B6D"/>
    <w:rsid w:val="00AA094B"/>
    <w:rsid w:val="00AC0606"/>
    <w:rsid w:val="00AE5765"/>
    <w:rsid w:val="00B607C7"/>
    <w:rsid w:val="00C03F1C"/>
    <w:rsid w:val="00C8660C"/>
    <w:rsid w:val="00C900A0"/>
    <w:rsid w:val="00D20199"/>
    <w:rsid w:val="00D2416A"/>
    <w:rsid w:val="00D42614"/>
    <w:rsid w:val="00DB1BA4"/>
    <w:rsid w:val="00DF13DC"/>
    <w:rsid w:val="00E21749"/>
    <w:rsid w:val="00E30FA7"/>
    <w:rsid w:val="00F23F8C"/>
    <w:rsid w:val="00F264A2"/>
    <w:rsid w:val="00F35596"/>
    <w:rsid w:val="00FC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0B849"/>
  <w15:docId w15:val="{6B744AA3-8038-4A4C-B954-2A18708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D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61DF7"/>
    <w:rPr>
      <w:rFonts w:ascii="Courier New" w:hAnsi="Courier New" w:cs="Courier New"/>
      <w:sz w:val="20"/>
      <w:szCs w:val="20"/>
    </w:rPr>
  </w:style>
  <w:style w:type="character" w:styleId="HTMLTypewriter">
    <w:name w:val="HTML Typewriter"/>
    <w:basedOn w:val="DefaultParagraphFont"/>
    <w:uiPriority w:val="99"/>
    <w:rsid w:val="004D0CE0"/>
    <w:rPr>
      <w:rFonts w:ascii="Courier New" w:eastAsia="Times New Roman" w:hAnsi="Courier New" w:cs="Courier New"/>
      <w:sz w:val="20"/>
      <w:szCs w:val="20"/>
    </w:rPr>
  </w:style>
  <w:style w:type="paragraph" w:styleId="Header">
    <w:name w:val="header"/>
    <w:basedOn w:val="Normal"/>
    <w:link w:val="HeaderChar"/>
    <w:uiPriority w:val="99"/>
    <w:rsid w:val="004D0CE0"/>
    <w:pPr>
      <w:tabs>
        <w:tab w:val="center" w:pos="4320"/>
        <w:tab w:val="right" w:pos="8640"/>
      </w:tabs>
    </w:pPr>
  </w:style>
  <w:style w:type="character" w:customStyle="1" w:styleId="HeaderChar">
    <w:name w:val="Header Char"/>
    <w:basedOn w:val="DefaultParagraphFont"/>
    <w:link w:val="Header"/>
    <w:uiPriority w:val="99"/>
    <w:semiHidden/>
    <w:rsid w:val="00661DF7"/>
    <w:rPr>
      <w:sz w:val="24"/>
      <w:szCs w:val="24"/>
    </w:rPr>
  </w:style>
  <w:style w:type="paragraph" w:styleId="Footer">
    <w:name w:val="footer"/>
    <w:basedOn w:val="Normal"/>
    <w:link w:val="FooterChar"/>
    <w:uiPriority w:val="99"/>
    <w:rsid w:val="004D0CE0"/>
    <w:pPr>
      <w:tabs>
        <w:tab w:val="center" w:pos="4320"/>
        <w:tab w:val="right" w:pos="8640"/>
      </w:tabs>
    </w:pPr>
  </w:style>
  <w:style w:type="character" w:customStyle="1" w:styleId="FooterChar">
    <w:name w:val="Footer Char"/>
    <w:basedOn w:val="DefaultParagraphFont"/>
    <w:link w:val="Footer"/>
    <w:uiPriority w:val="99"/>
    <w:semiHidden/>
    <w:rsid w:val="00661DF7"/>
    <w:rPr>
      <w:sz w:val="24"/>
      <w:szCs w:val="24"/>
    </w:rPr>
  </w:style>
  <w:style w:type="character" w:styleId="Hyperlink">
    <w:name w:val="Hyperlink"/>
    <w:basedOn w:val="DefaultParagraphFont"/>
    <w:uiPriority w:val="99"/>
    <w:rsid w:val="00E30FA7"/>
    <w:rPr>
      <w:color w:val="0000FF"/>
      <w:u w:val="single"/>
    </w:rPr>
  </w:style>
  <w:style w:type="paragraph" w:styleId="BalloonText">
    <w:name w:val="Balloon Text"/>
    <w:basedOn w:val="Normal"/>
    <w:link w:val="BalloonTextChar"/>
    <w:uiPriority w:val="99"/>
    <w:semiHidden/>
    <w:unhideWhenUsed/>
    <w:rsid w:val="00E21749"/>
    <w:rPr>
      <w:rFonts w:ascii="Tahoma" w:hAnsi="Tahoma" w:cs="Tahoma"/>
      <w:sz w:val="16"/>
      <w:szCs w:val="16"/>
    </w:rPr>
  </w:style>
  <w:style w:type="character" w:customStyle="1" w:styleId="BalloonTextChar">
    <w:name w:val="Balloon Text Char"/>
    <w:basedOn w:val="DefaultParagraphFont"/>
    <w:link w:val="BalloonText"/>
    <w:uiPriority w:val="99"/>
    <w:semiHidden/>
    <w:rsid w:val="00E21749"/>
    <w:rPr>
      <w:rFonts w:ascii="Tahoma" w:hAnsi="Tahoma" w:cs="Tahoma"/>
      <w:sz w:val="16"/>
      <w:szCs w:val="16"/>
    </w:rPr>
  </w:style>
  <w:style w:type="table" w:styleId="TableGrid">
    <w:name w:val="Table Grid"/>
    <w:basedOn w:val="TableNormal"/>
    <w:uiPriority w:val="99"/>
    <w:rsid w:val="0031510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11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3746">
      <w:bodyDiv w:val="1"/>
      <w:marLeft w:val="0"/>
      <w:marRight w:val="0"/>
      <w:marTop w:val="0"/>
      <w:marBottom w:val="0"/>
      <w:divBdr>
        <w:top w:val="none" w:sz="0" w:space="0" w:color="auto"/>
        <w:left w:val="none" w:sz="0" w:space="0" w:color="auto"/>
        <w:bottom w:val="none" w:sz="0" w:space="0" w:color="auto"/>
        <w:right w:val="none" w:sz="0" w:space="0" w:color="auto"/>
      </w:divBdr>
      <w:divsChild>
        <w:div w:id="71173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436156">
              <w:marLeft w:val="0"/>
              <w:marRight w:val="0"/>
              <w:marTop w:val="0"/>
              <w:marBottom w:val="0"/>
              <w:divBdr>
                <w:top w:val="none" w:sz="0" w:space="0" w:color="auto"/>
                <w:left w:val="none" w:sz="0" w:space="0" w:color="auto"/>
                <w:bottom w:val="none" w:sz="0" w:space="0" w:color="auto"/>
                <w:right w:val="none" w:sz="0" w:space="0" w:color="auto"/>
              </w:divBdr>
              <w:divsChild>
                <w:div w:id="1020401329">
                  <w:marLeft w:val="0"/>
                  <w:marRight w:val="0"/>
                  <w:marTop w:val="0"/>
                  <w:marBottom w:val="0"/>
                  <w:divBdr>
                    <w:top w:val="none" w:sz="0" w:space="0" w:color="auto"/>
                    <w:left w:val="none" w:sz="0" w:space="0" w:color="auto"/>
                    <w:bottom w:val="none" w:sz="0" w:space="0" w:color="auto"/>
                    <w:right w:val="none" w:sz="0" w:space="0" w:color="auto"/>
                  </w:divBdr>
                  <w:divsChild>
                    <w:div w:id="1060321670">
                      <w:marLeft w:val="0"/>
                      <w:marRight w:val="0"/>
                      <w:marTop w:val="0"/>
                      <w:marBottom w:val="0"/>
                      <w:divBdr>
                        <w:top w:val="none" w:sz="0" w:space="0" w:color="auto"/>
                        <w:left w:val="none" w:sz="0" w:space="0" w:color="auto"/>
                        <w:bottom w:val="none" w:sz="0" w:space="0" w:color="auto"/>
                        <w:right w:val="none" w:sz="0" w:space="0" w:color="auto"/>
                      </w:divBdr>
                      <w:divsChild>
                        <w:div w:id="634870365">
                          <w:marLeft w:val="0"/>
                          <w:marRight w:val="0"/>
                          <w:marTop w:val="0"/>
                          <w:marBottom w:val="0"/>
                          <w:divBdr>
                            <w:top w:val="none" w:sz="0" w:space="0" w:color="auto"/>
                            <w:left w:val="none" w:sz="0" w:space="0" w:color="auto"/>
                            <w:bottom w:val="none" w:sz="0" w:space="0" w:color="auto"/>
                            <w:right w:val="none" w:sz="0" w:space="0" w:color="auto"/>
                          </w:divBdr>
                          <w:divsChild>
                            <w:div w:id="571888997">
                              <w:marLeft w:val="0"/>
                              <w:marRight w:val="0"/>
                              <w:marTop w:val="0"/>
                              <w:marBottom w:val="0"/>
                              <w:divBdr>
                                <w:top w:val="none" w:sz="0" w:space="0" w:color="auto"/>
                                <w:left w:val="none" w:sz="0" w:space="0" w:color="auto"/>
                                <w:bottom w:val="none" w:sz="0" w:space="0" w:color="auto"/>
                                <w:right w:val="none" w:sz="0" w:space="0" w:color="auto"/>
                              </w:divBdr>
                              <w:divsChild>
                                <w:div w:id="1847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79848">
      <w:bodyDiv w:val="1"/>
      <w:marLeft w:val="0"/>
      <w:marRight w:val="0"/>
      <w:marTop w:val="0"/>
      <w:marBottom w:val="0"/>
      <w:divBdr>
        <w:top w:val="none" w:sz="0" w:space="0" w:color="auto"/>
        <w:left w:val="none" w:sz="0" w:space="0" w:color="auto"/>
        <w:bottom w:val="none" w:sz="0" w:space="0" w:color="auto"/>
        <w:right w:val="none" w:sz="0" w:space="0" w:color="auto"/>
      </w:divBdr>
      <w:divsChild>
        <w:div w:id="1177500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196620">
              <w:marLeft w:val="0"/>
              <w:marRight w:val="0"/>
              <w:marTop w:val="0"/>
              <w:marBottom w:val="0"/>
              <w:divBdr>
                <w:top w:val="none" w:sz="0" w:space="0" w:color="auto"/>
                <w:left w:val="none" w:sz="0" w:space="0" w:color="auto"/>
                <w:bottom w:val="none" w:sz="0" w:space="0" w:color="auto"/>
                <w:right w:val="none" w:sz="0" w:space="0" w:color="auto"/>
              </w:divBdr>
              <w:divsChild>
                <w:div w:id="1964383392">
                  <w:marLeft w:val="0"/>
                  <w:marRight w:val="0"/>
                  <w:marTop w:val="0"/>
                  <w:marBottom w:val="0"/>
                  <w:divBdr>
                    <w:top w:val="none" w:sz="0" w:space="0" w:color="auto"/>
                    <w:left w:val="none" w:sz="0" w:space="0" w:color="auto"/>
                    <w:bottom w:val="none" w:sz="0" w:space="0" w:color="auto"/>
                    <w:right w:val="none" w:sz="0" w:space="0" w:color="auto"/>
                  </w:divBdr>
                  <w:divsChild>
                    <w:div w:id="80883002">
                      <w:marLeft w:val="0"/>
                      <w:marRight w:val="0"/>
                      <w:marTop w:val="0"/>
                      <w:marBottom w:val="0"/>
                      <w:divBdr>
                        <w:top w:val="none" w:sz="0" w:space="0" w:color="auto"/>
                        <w:left w:val="none" w:sz="0" w:space="0" w:color="auto"/>
                        <w:bottom w:val="none" w:sz="0" w:space="0" w:color="auto"/>
                        <w:right w:val="none" w:sz="0" w:space="0" w:color="auto"/>
                      </w:divBdr>
                      <w:divsChild>
                        <w:div w:id="1275866585">
                          <w:marLeft w:val="0"/>
                          <w:marRight w:val="0"/>
                          <w:marTop w:val="0"/>
                          <w:marBottom w:val="0"/>
                          <w:divBdr>
                            <w:top w:val="none" w:sz="0" w:space="0" w:color="auto"/>
                            <w:left w:val="none" w:sz="0" w:space="0" w:color="auto"/>
                            <w:bottom w:val="none" w:sz="0" w:space="0" w:color="auto"/>
                            <w:right w:val="none" w:sz="0" w:space="0" w:color="auto"/>
                          </w:divBdr>
                          <w:divsChild>
                            <w:div w:id="195822927">
                              <w:marLeft w:val="0"/>
                              <w:marRight w:val="0"/>
                              <w:marTop w:val="0"/>
                              <w:marBottom w:val="0"/>
                              <w:divBdr>
                                <w:top w:val="none" w:sz="0" w:space="0" w:color="auto"/>
                                <w:left w:val="none" w:sz="0" w:space="0" w:color="auto"/>
                                <w:bottom w:val="none" w:sz="0" w:space="0" w:color="auto"/>
                                <w:right w:val="none" w:sz="0" w:space="0" w:color="auto"/>
                              </w:divBdr>
                              <w:divsChild>
                                <w:div w:id="1466389791">
                                  <w:marLeft w:val="0"/>
                                  <w:marRight w:val="0"/>
                                  <w:marTop w:val="0"/>
                                  <w:marBottom w:val="0"/>
                                  <w:divBdr>
                                    <w:top w:val="none" w:sz="0" w:space="0" w:color="auto"/>
                                    <w:left w:val="none" w:sz="0" w:space="0" w:color="auto"/>
                                    <w:bottom w:val="none" w:sz="0" w:space="0" w:color="auto"/>
                                    <w:right w:val="none" w:sz="0" w:space="0" w:color="auto"/>
                                  </w:divBdr>
                                </w:div>
                              </w:divsChild>
                            </w:div>
                            <w:div w:id="2138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4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oabarandgrilln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Envision Corporation</dc:creator>
  <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AOA KITCHEN</cp:lastModifiedBy>
  <cp:revision>4</cp:revision>
  <cp:lastPrinted>2020-03-12T16:20:00Z</cp:lastPrinted>
  <dcterms:created xsi:type="dcterms:W3CDTF">2020-03-12T16:14:00Z</dcterms:created>
  <dcterms:modified xsi:type="dcterms:W3CDTF">2020-03-12T16:26:00Z</dcterms:modified>
</cp:coreProperties>
</file>